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B553F" w14:textId="7F80E8F3" w:rsidR="00D7283B"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Name:</w:t>
      </w:r>
    </w:p>
    <w:p w14:paraId="0F759DA7" w14:textId="03FE4501" w:rsidR="00296586"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Professor:</w:t>
      </w:r>
    </w:p>
    <w:p w14:paraId="4CA9E4B2" w14:textId="2A742F85" w:rsidR="00296586"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Course:</w:t>
      </w:r>
    </w:p>
    <w:p w14:paraId="464FBD69" w14:textId="4EA35AFD" w:rsidR="00296586" w:rsidRPr="009F78CA" w:rsidRDefault="00296586"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Date:</w:t>
      </w:r>
    </w:p>
    <w:p w14:paraId="6BE680FC" w14:textId="42CC39E9" w:rsidR="00296586" w:rsidRPr="009F78CA" w:rsidRDefault="00296586" w:rsidP="009F78CA">
      <w:pPr>
        <w:spacing w:line="480" w:lineRule="auto"/>
        <w:jc w:val="center"/>
        <w:rPr>
          <w:rFonts w:ascii="Times New Roman" w:hAnsi="Times New Roman" w:cs="Times New Roman"/>
          <w:b/>
          <w:bCs/>
          <w:sz w:val="24"/>
          <w:szCs w:val="24"/>
        </w:rPr>
      </w:pPr>
      <w:r w:rsidRPr="009F78CA">
        <w:rPr>
          <w:rFonts w:ascii="Times New Roman" w:hAnsi="Times New Roman" w:cs="Times New Roman"/>
          <w:b/>
          <w:bCs/>
          <w:sz w:val="24"/>
          <w:szCs w:val="24"/>
        </w:rPr>
        <w:t>Music Appreciation Questions: Chapters 9 – 25</w:t>
      </w:r>
    </w:p>
    <w:p w14:paraId="4B0C2BAF" w14:textId="4C05CD50" w:rsidR="00296586" w:rsidRPr="009F78CA" w:rsidRDefault="00E7258D"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 9 – Voices and Instrument Families </w:t>
      </w:r>
    </w:p>
    <w:p w14:paraId="43F8BF7D" w14:textId="15B10715" w:rsidR="00E7258D" w:rsidRPr="009F78CA" w:rsidRDefault="00EF0159"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The instrument</w:t>
      </w:r>
      <w:r w:rsidR="00AC0EDD" w:rsidRPr="009F78CA">
        <w:rPr>
          <w:rFonts w:ascii="Times New Roman" w:hAnsi="Times New Roman" w:cs="Times New Roman"/>
          <w:sz w:val="24"/>
          <w:szCs w:val="24"/>
        </w:rPr>
        <w:t xml:space="preserve"> (kalimba)</w:t>
      </w:r>
      <w:r w:rsidRPr="009F78CA">
        <w:rPr>
          <w:rFonts w:ascii="Times New Roman" w:hAnsi="Times New Roman" w:cs="Times New Roman"/>
          <w:sz w:val="24"/>
          <w:szCs w:val="24"/>
        </w:rPr>
        <w:t xml:space="preserve"> in the first video is an idiophone because it is played by rubbing</w:t>
      </w:r>
      <w:r w:rsidR="00A73A1E" w:rsidRPr="009F78CA">
        <w:rPr>
          <w:rFonts w:ascii="Times New Roman" w:hAnsi="Times New Roman" w:cs="Times New Roman"/>
          <w:sz w:val="24"/>
          <w:szCs w:val="24"/>
        </w:rPr>
        <w:t xml:space="preserve"> and there is no use of strings or membranes. </w:t>
      </w:r>
    </w:p>
    <w:p w14:paraId="04B1EC35" w14:textId="6029D42C" w:rsidR="00A73A1E" w:rsidRPr="009F78CA" w:rsidRDefault="00A73A1E"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The instrument</w:t>
      </w:r>
      <w:r w:rsidR="00AC0EDD" w:rsidRPr="009F78CA">
        <w:rPr>
          <w:rFonts w:ascii="Times New Roman" w:hAnsi="Times New Roman" w:cs="Times New Roman"/>
          <w:sz w:val="24"/>
          <w:szCs w:val="24"/>
        </w:rPr>
        <w:t xml:space="preserve"> (hang drum)</w:t>
      </w:r>
      <w:r w:rsidRPr="009F78CA">
        <w:rPr>
          <w:rFonts w:ascii="Times New Roman" w:hAnsi="Times New Roman" w:cs="Times New Roman"/>
          <w:sz w:val="24"/>
          <w:szCs w:val="24"/>
        </w:rPr>
        <w:t xml:space="preserve"> used in the second video is a</w:t>
      </w:r>
      <w:r w:rsidR="001C7F48" w:rsidRPr="009F78CA">
        <w:rPr>
          <w:rFonts w:ascii="Times New Roman" w:hAnsi="Times New Roman" w:cs="Times New Roman"/>
          <w:sz w:val="24"/>
          <w:szCs w:val="24"/>
        </w:rPr>
        <w:t xml:space="preserve">n idiophone because it involves the vibration of the instrument itself. </w:t>
      </w:r>
    </w:p>
    <w:p w14:paraId="0549C59B" w14:textId="03E9F613" w:rsidR="00783BCE" w:rsidRPr="009F78CA" w:rsidRDefault="00783BCE"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The instrument </w:t>
      </w:r>
      <w:r w:rsidR="00AC0EDD" w:rsidRPr="009F78CA">
        <w:rPr>
          <w:rFonts w:ascii="Times New Roman" w:hAnsi="Times New Roman" w:cs="Times New Roman"/>
          <w:sz w:val="24"/>
          <w:szCs w:val="24"/>
        </w:rPr>
        <w:t xml:space="preserve">(reed organ) </w:t>
      </w:r>
      <w:r w:rsidRPr="009F78CA">
        <w:rPr>
          <w:rFonts w:ascii="Times New Roman" w:hAnsi="Times New Roman" w:cs="Times New Roman"/>
          <w:sz w:val="24"/>
          <w:szCs w:val="24"/>
        </w:rPr>
        <w:t xml:space="preserve">used in the third video is </w:t>
      </w:r>
      <w:r w:rsidR="001A1E0D" w:rsidRPr="009F78CA">
        <w:rPr>
          <w:rFonts w:ascii="Times New Roman" w:hAnsi="Times New Roman" w:cs="Times New Roman"/>
          <w:sz w:val="24"/>
          <w:szCs w:val="24"/>
        </w:rPr>
        <w:t xml:space="preserve">chordophone because the sound is produced by vibrating metal reeds. </w:t>
      </w:r>
    </w:p>
    <w:p w14:paraId="633778D7" w14:textId="210926A7" w:rsidR="001A1E0D" w:rsidRPr="009F78CA" w:rsidRDefault="001A1E0D"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The instrument</w:t>
      </w:r>
      <w:r w:rsidR="00AC0EDD" w:rsidRPr="009F78CA">
        <w:rPr>
          <w:rFonts w:ascii="Times New Roman" w:hAnsi="Times New Roman" w:cs="Times New Roman"/>
          <w:sz w:val="24"/>
          <w:szCs w:val="24"/>
        </w:rPr>
        <w:t xml:space="preserve"> (celeste)</w:t>
      </w:r>
      <w:r w:rsidRPr="009F78CA">
        <w:rPr>
          <w:rFonts w:ascii="Times New Roman" w:hAnsi="Times New Roman" w:cs="Times New Roman"/>
          <w:sz w:val="24"/>
          <w:szCs w:val="24"/>
        </w:rPr>
        <w:t xml:space="preserve"> used in video four is a</w:t>
      </w:r>
      <w:r w:rsidR="00AC0EDD" w:rsidRPr="009F78CA">
        <w:rPr>
          <w:rFonts w:ascii="Times New Roman" w:hAnsi="Times New Roman" w:cs="Times New Roman"/>
          <w:sz w:val="24"/>
          <w:szCs w:val="24"/>
        </w:rPr>
        <w:t>n</w:t>
      </w:r>
      <w:r w:rsidRPr="009F78CA">
        <w:rPr>
          <w:rFonts w:ascii="Times New Roman" w:hAnsi="Times New Roman" w:cs="Times New Roman"/>
          <w:sz w:val="24"/>
          <w:szCs w:val="24"/>
        </w:rPr>
        <w:t xml:space="preserve"> </w:t>
      </w:r>
      <w:r w:rsidR="00AC0EDD" w:rsidRPr="009F78CA">
        <w:rPr>
          <w:rFonts w:ascii="Times New Roman" w:hAnsi="Times New Roman" w:cs="Times New Roman"/>
          <w:sz w:val="24"/>
          <w:szCs w:val="24"/>
        </w:rPr>
        <w:t xml:space="preserve">idiophone. </w:t>
      </w:r>
    </w:p>
    <w:p w14:paraId="771C904F" w14:textId="36A88BBC" w:rsidR="00AC0EDD" w:rsidRPr="009F78CA" w:rsidRDefault="00AC0EDD"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The instrument (hurdy-gurdy) used in video five is a chordophone. </w:t>
      </w:r>
    </w:p>
    <w:p w14:paraId="7B057DA4" w14:textId="5FE7EE50" w:rsidR="00E02A52" w:rsidRPr="009F78CA" w:rsidRDefault="00E02A52"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 10 – Wester Musical Instruments </w:t>
      </w:r>
    </w:p>
    <w:p w14:paraId="5FAE5CA3" w14:textId="268037E6" w:rsidR="00E02A52" w:rsidRPr="009F78CA" w:rsidRDefault="00944277"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In the western system, the division of instruments is important because it allows users to understand the techniques used to play these instruments, in addition to the manner they produce sound.</w:t>
      </w:r>
      <w:r w:rsidR="00375BC6" w:rsidRPr="009F78CA">
        <w:rPr>
          <w:rFonts w:ascii="Times New Roman" w:hAnsi="Times New Roman" w:cs="Times New Roman"/>
          <w:sz w:val="24"/>
          <w:szCs w:val="24"/>
        </w:rPr>
        <w:t xml:space="preserve"> The western classification has four major categories, including string, woodwind, brass, and percussion families.</w:t>
      </w:r>
      <w:r w:rsidRPr="009F78CA">
        <w:rPr>
          <w:rFonts w:ascii="Times New Roman" w:hAnsi="Times New Roman" w:cs="Times New Roman"/>
          <w:sz w:val="24"/>
          <w:szCs w:val="24"/>
        </w:rPr>
        <w:t xml:space="preserve"> </w:t>
      </w:r>
      <w:r w:rsidR="00642231" w:rsidRPr="009F78CA">
        <w:rPr>
          <w:rFonts w:ascii="Times New Roman" w:hAnsi="Times New Roman" w:cs="Times New Roman"/>
          <w:sz w:val="24"/>
          <w:szCs w:val="24"/>
        </w:rPr>
        <w:t xml:space="preserve">The western system compares to the world system of instrument classification in that the former has four classes (based on technique used to play), while the </w:t>
      </w:r>
      <w:r w:rsidR="00642231" w:rsidRPr="009F78CA">
        <w:rPr>
          <w:rFonts w:ascii="Times New Roman" w:hAnsi="Times New Roman" w:cs="Times New Roman"/>
          <w:sz w:val="24"/>
          <w:szCs w:val="24"/>
        </w:rPr>
        <w:lastRenderedPageBreak/>
        <w:t>latter has five classifications based on how these instruments create sounds; that is, idiophones, chordophones, electrophones, aerophones, and membra</w:t>
      </w:r>
      <w:r w:rsidR="00375BC6" w:rsidRPr="009F78CA">
        <w:rPr>
          <w:rFonts w:ascii="Times New Roman" w:hAnsi="Times New Roman" w:cs="Times New Roman"/>
          <w:sz w:val="24"/>
          <w:szCs w:val="24"/>
        </w:rPr>
        <w:t>no</w:t>
      </w:r>
      <w:r w:rsidR="00642231" w:rsidRPr="009F78CA">
        <w:rPr>
          <w:rFonts w:ascii="Times New Roman" w:hAnsi="Times New Roman" w:cs="Times New Roman"/>
          <w:sz w:val="24"/>
          <w:szCs w:val="24"/>
        </w:rPr>
        <w:t xml:space="preserve">phones. </w:t>
      </w:r>
      <w:r w:rsidR="00126B50" w:rsidRPr="009F78CA">
        <w:rPr>
          <w:rFonts w:ascii="Times New Roman" w:hAnsi="Times New Roman" w:cs="Times New Roman"/>
          <w:sz w:val="24"/>
          <w:szCs w:val="24"/>
        </w:rPr>
        <w:t xml:space="preserve">The families of music instruments as identified in the western system have different origins. The string family originated from </w:t>
      </w:r>
      <w:r w:rsidR="002C7A56" w:rsidRPr="009F78CA">
        <w:rPr>
          <w:rFonts w:ascii="Times New Roman" w:hAnsi="Times New Roman" w:cs="Times New Roman"/>
          <w:sz w:val="24"/>
          <w:szCs w:val="24"/>
        </w:rPr>
        <w:t xml:space="preserve">ancient Mesopotamia in 2500 to 3000 BC. Instruments used in this early civilization were lyres, which were made of wood and bows. They were positioned against the body when playing. </w:t>
      </w:r>
      <w:r w:rsidR="00A16B75" w:rsidRPr="009F78CA">
        <w:rPr>
          <w:rFonts w:ascii="Times New Roman" w:hAnsi="Times New Roman" w:cs="Times New Roman"/>
          <w:sz w:val="24"/>
          <w:szCs w:val="24"/>
        </w:rPr>
        <w:t xml:space="preserve">Woodwind family traces its roots from </w:t>
      </w:r>
      <w:r w:rsidR="007622FF" w:rsidRPr="009F78CA">
        <w:rPr>
          <w:rFonts w:ascii="Times New Roman" w:hAnsi="Times New Roman" w:cs="Times New Roman"/>
          <w:sz w:val="24"/>
          <w:szCs w:val="24"/>
        </w:rPr>
        <w:t>Egyptian civilization in 2700 BCE, with the flute considered the oldest woodwind instrument. The instruments were carved from bones of wild animals. Brass instruments trace back to Greek, Roman and Egyptian civilizations. The first instruments were made in 1400 BC with later instruments being made from the 14</w:t>
      </w:r>
      <w:r w:rsidR="007622FF" w:rsidRPr="009F78CA">
        <w:rPr>
          <w:rFonts w:ascii="Times New Roman" w:hAnsi="Times New Roman" w:cs="Times New Roman"/>
          <w:sz w:val="24"/>
          <w:szCs w:val="24"/>
          <w:vertAlign w:val="superscript"/>
        </w:rPr>
        <w:t>th</w:t>
      </w:r>
      <w:r w:rsidR="007622FF" w:rsidRPr="009F78CA">
        <w:rPr>
          <w:rFonts w:ascii="Times New Roman" w:hAnsi="Times New Roman" w:cs="Times New Roman"/>
          <w:sz w:val="24"/>
          <w:szCs w:val="24"/>
        </w:rPr>
        <w:t xml:space="preserve"> century onwards. </w:t>
      </w:r>
      <w:r w:rsidR="0067719E" w:rsidRPr="009F78CA">
        <w:rPr>
          <w:rFonts w:ascii="Times New Roman" w:hAnsi="Times New Roman" w:cs="Times New Roman"/>
          <w:sz w:val="24"/>
          <w:szCs w:val="24"/>
        </w:rPr>
        <w:t xml:space="preserve">The percussion family traces its roots from 6000 BC and have been widely used for different theater performances. </w:t>
      </w:r>
      <w:r w:rsidR="00AC4385" w:rsidRPr="009F78CA">
        <w:rPr>
          <w:rFonts w:ascii="Times New Roman" w:hAnsi="Times New Roman" w:cs="Times New Roman"/>
          <w:sz w:val="24"/>
          <w:szCs w:val="24"/>
        </w:rPr>
        <w:t xml:space="preserve">Percussion instruments trace their roots from Africa, where they were used for ceremonial celebrations. </w:t>
      </w:r>
    </w:p>
    <w:p w14:paraId="1FED4906" w14:textId="459D2D31" w:rsidR="002F6046" w:rsidRPr="009F78CA" w:rsidRDefault="002F6046"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 xml:space="preserve">Chapters 14 to 16 - Music as a Commodity and Social Activity: Critical Thinking Questions </w:t>
      </w:r>
    </w:p>
    <w:p w14:paraId="39DB7A4E" w14:textId="23895986" w:rsidR="002F6046" w:rsidRPr="009F78CA" w:rsidRDefault="00E26BA5" w:rsidP="009F78CA">
      <w:pPr>
        <w:pStyle w:val="ListParagraph"/>
        <w:numPr>
          <w:ilvl w:val="0"/>
          <w:numId w:val="1"/>
        </w:numPr>
        <w:spacing w:line="480" w:lineRule="auto"/>
        <w:rPr>
          <w:rFonts w:ascii="Times New Roman" w:hAnsi="Times New Roman" w:cs="Times New Roman"/>
          <w:sz w:val="24"/>
          <w:szCs w:val="24"/>
        </w:rPr>
      </w:pPr>
      <w:r w:rsidRPr="009F78CA">
        <w:rPr>
          <w:rFonts w:ascii="Times New Roman" w:hAnsi="Times New Roman" w:cs="Times New Roman"/>
          <w:sz w:val="24"/>
          <w:szCs w:val="24"/>
        </w:rPr>
        <w:t>How did society and musical institutions change from the middle ages to the renaissance?</w:t>
      </w:r>
    </w:p>
    <w:p w14:paraId="673C2C5D" w14:textId="19F2BD4C" w:rsidR="00E26BA5" w:rsidRPr="009F78CA" w:rsidRDefault="00E438B0"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From the middle ages to the renaissance, society and musical institutions changed significantly, with the adoption of newer techniques and the unification of the musical language. </w:t>
      </w:r>
      <w:r w:rsidR="00144A00" w:rsidRPr="009F78CA">
        <w:rPr>
          <w:rFonts w:ascii="Times New Roman" w:hAnsi="Times New Roman" w:cs="Times New Roman"/>
          <w:sz w:val="24"/>
          <w:szCs w:val="24"/>
        </w:rPr>
        <w:t>Society changes in this period were significant because of the political, socio0economic, and religious changes. As society transitioned from a centralized system to one where people had more freedoms, music institutions changed, allowing music to free itself from medieval constraints in notation, harmony, rhythm, form, and range of musi</w:t>
      </w:r>
      <w:r w:rsidR="00E3171E" w:rsidRPr="009F78CA">
        <w:rPr>
          <w:rFonts w:ascii="Times New Roman" w:hAnsi="Times New Roman" w:cs="Times New Roman"/>
          <w:sz w:val="24"/>
          <w:szCs w:val="24"/>
        </w:rPr>
        <w:t xml:space="preserve">c. Music institutions allowed composers to fully express their texts using a variety of techniques. </w:t>
      </w:r>
      <w:r w:rsidR="002A4EA3" w:rsidRPr="009F78CA">
        <w:rPr>
          <w:rFonts w:ascii="Times New Roman" w:hAnsi="Times New Roman" w:cs="Times New Roman"/>
          <w:sz w:val="24"/>
          <w:szCs w:val="24"/>
        </w:rPr>
        <w:t xml:space="preserve">Changes in society like increased innovation, growth of commercial enterprises, protestant reformation, and literary and artistic </w:t>
      </w:r>
      <w:r w:rsidR="002A4EA3" w:rsidRPr="009F78CA">
        <w:rPr>
          <w:rFonts w:ascii="Times New Roman" w:hAnsi="Times New Roman" w:cs="Times New Roman"/>
          <w:sz w:val="24"/>
          <w:szCs w:val="24"/>
        </w:rPr>
        <w:lastRenderedPageBreak/>
        <w:t xml:space="preserve">developments affected how music was developed, allowing the adoption of a uniform approach to music. </w:t>
      </w:r>
    </w:p>
    <w:p w14:paraId="1054D72B" w14:textId="39824F4E" w:rsidR="000B6D4E" w:rsidRPr="009F78CA" w:rsidRDefault="000B6D4E" w:rsidP="009F78CA">
      <w:pPr>
        <w:pStyle w:val="ListParagraph"/>
        <w:numPr>
          <w:ilvl w:val="0"/>
          <w:numId w:val="1"/>
        </w:numPr>
        <w:spacing w:line="480" w:lineRule="auto"/>
        <w:rPr>
          <w:rFonts w:ascii="Times New Roman" w:hAnsi="Times New Roman" w:cs="Times New Roman"/>
          <w:sz w:val="24"/>
          <w:szCs w:val="24"/>
        </w:rPr>
      </w:pPr>
      <w:r w:rsidRPr="009F78CA">
        <w:rPr>
          <w:rFonts w:ascii="Times New Roman" w:hAnsi="Times New Roman" w:cs="Times New Roman"/>
          <w:sz w:val="24"/>
          <w:szCs w:val="24"/>
        </w:rPr>
        <w:t>How was music-making in sacred (church) and secular (court, marketplace) contexts similar in this period?</w:t>
      </w:r>
    </w:p>
    <w:p w14:paraId="4CA7AD9A" w14:textId="178FB2A0" w:rsidR="000B6D4E" w:rsidRPr="009F78CA" w:rsidRDefault="000B6D4E" w:rsidP="009F78CA">
      <w:pPr>
        <w:spacing w:line="480" w:lineRule="auto"/>
        <w:rPr>
          <w:rFonts w:ascii="Times New Roman" w:hAnsi="Times New Roman" w:cs="Times New Roman"/>
          <w:sz w:val="24"/>
          <w:szCs w:val="24"/>
        </w:rPr>
      </w:pPr>
      <w:r w:rsidRPr="009F78CA">
        <w:rPr>
          <w:rFonts w:ascii="Times New Roman" w:hAnsi="Times New Roman" w:cs="Times New Roman"/>
          <w:sz w:val="24"/>
          <w:szCs w:val="24"/>
        </w:rPr>
        <w:t xml:space="preserve">Music-making in sacred and secular contexts was similar in this period because both were considered as a commodity. There was the adoption of polyphony in both sacred and secular music. </w:t>
      </w:r>
      <w:r w:rsidR="00746FE4" w:rsidRPr="009F78CA">
        <w:rPr>
          <w:rFonts w:ascii="Times New Roman" w:hAnsi="Times New Roman" w:cs="Times New Roman"/>
          <w:sz w:val="24"/>
          <w:szCs w:val="24"/>
        </w:rPr>
        <w:t xml:space="preserve">Music-making was different in the sense that secular music was composed using vernacular languages while scared was composed using Latin language. </w:t>
      </w:r>
    </w:p>
    <w:p w14:paraId="7EC4677B" w14:textId="103B4FC3" w:rsidR="00FA7292" w:rsidRPr="009F78CA" w:rsidRDefault="00FA7292" w:rsidP="009F78CA">
      <w:pPr>
        <w:spacing w:line="480" w:lineRule="auto"/>
        <w:rPr>
          <w:rFonts w:ascii="Times New Roman" w:hAnsi="Times New Roman" w:cs="Times New Roman"/>
          <w:b/>
          <w:bCs/>
          <w:sz w:val="24"/>
          <w:szCs w:val="24"/>
        </w:rPr>
      </w:pPr>
      <w:r w:rsidRPr="009F78CA">
        <w:rPr>
          <w:rFonts w:ascii="Times New Roman" w:hAnsi="Times New Roman" w:cs="Times New Roman"/>
          <w:b/>
          <w:bCs/>
          <w:sz w:val="24"/>
          <w:szCs w:val="24"/>
        </w:rPr>
        <w:t>Chapter 15 – Layering Lines</w:t>
      </w:r>
      <w:r w:rsidR="00D76DE0">
        <w:rPr>
          <w:rFonts w:ascii="Times New Roman" w:hAnsi="Times New Roman" w:cs="Times New Roman"/>
          <w:b/>
          <w:bCs/>
          <w:sz w:val="24"/>
          <w:szCs w:val="24"/>
        </w:rPr>
        <w:t>: Polyphony at Notre Dame</w:t>
      </w:r>
      <w:r w:rsidRPr="009F78CA">
        <w:rPr>
          <w:rFonts w:ascii="Times New Roman" w:hAnsi="Times New Roman" w:cs="Times New Roman"/>
          <w:b/>
          <w:bCs/>
          <w:sz w:val="24"/>
          <w:szCs w:val="24"/>
        </w:rPr>
        <w:t xml:space="preserve"> </w:t>
      </w:r>
    </w:p>
    <w:p w14:paraId="050D4D63" w14:textId="798E31C3" w:rsidR="00FA7292" w:rsidRDefault="00F40CED" w:rsidP="009F78CA">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several similarities between polyphony during Medieval France and </w:t>
      </w:r>
      <w:bookmarkStart w:id="0" w:name="_Hlk74984187"/>
      <w:r>
        <w:rPr>
          <w:rFonts w:ascii="Times New Roman" w:hAnsi="Times New Roman" w:cs="Times New Roman"/>
          <w:sz w:val="24"/>
          <w:szCs w:val="24"/>
        </w:rPr>
        <w:t>jazz, blues, R&amp;B, and hip hop</w:t>
      </w:r>
      <w:bookmarkEnd w:id="0"/>
      <w:r>
        <w:rPr>
          <w:rFonts w:ascii="Times New Roman" w:hAnsi="Times New Roman" w:cs="Times New Roman"/>
          <w:sz w:val="24"/>
          <w:szCs w:val="24"/>
        </w:rPr>
        <w:t xml:space="preserve">. </w:t>
      </w:r>
      <w:r w:rsidR="00F76D0D">
        <w:rPr>
          <w:rFonts w:ascii="Times New Roman" w:hAnsi="Times New Roman" w:cs="Times New Roman"/>
          <w:sz w:val="24"/>
          <w:szCs w:val="24"/>
        </w:rPr>
        <w:t>One of the similarities</w:t>
      </w:r>
      <w:r w:rsidR="0033519A">
        <w:rPr>
          <w:rFonts w:ascii="Times New Roman" w:hAnsi="Times New Roman" w:cs="Times New Roman"/>
          <w:sz w:val="24"/>
          <w:szCs w:val="24"/>
        </w:rPr>
        <w:t xml:space="preserve"> between polyphony and </w:t>
      </w:r>
      <w:r w:rsidR="0033519A" w:rsidRPr="0033519A">
        <w:rPr>
          <w:rFonts w:ascii="Times New Roman" w:hAnsi="Times New Roman" w:cs="Times New Roman"/>
          <w:sz w:val="24"/>
          <w:szCs w:val="24"/>
        </w:rPr>
        <w:t>jazz, blues, R&amp;B, and hip hop</w:t>
      </w:r>
      <w:r w:rsidR="0033519A">
        <w:rPr>
          <w:rFonts w:ascii="Times New Roman" w:hAnsi="Times New Roman" w:cs="Times New Roman"/>
          <w:sz w:val="24"/>
          <w:szCs w:val="24"/>
        </w:rPr>
        <w:t xml:space="preserve"> is that there are many melodies played together and by different instruments. The multiplicity of voices establishes an environment that promotes improvisation. </w:t>
      </w:r>
      <w:r w:rsidR="00857C7F">
        <w:rPr>
          <w:rFonts w:ascii="Times New Roman" w:hAnsi="Times New Roman" w:cs="Times New Roman"/>
          <w:sz w:val="24"/>
          <w:szCs w:val="24"/>
        </w:rPr>
        <w:t xml:space="preserve">Another similarity is the presence of syncopated rhythms, which focuses on having unexpected breaks in normal rhythms, which allow for improvisation. </w:t>
      </w:r>
    </w:p>
    <w:p w14:paraId="5F1806DD" w14:textId="455C71D9" w:rsidR="007634A6" w:rsidRPr="007634A6" w:rsidRDefault="007634A6" w:rsidP="009F78CA">
      <w:pPr>
        <w:spacing w:line="480" w:lineRule="auto"/>
        <w:rPr>
          <w:rFonts w:ascii="Times New Roman" w:hAnsi="Times New Roman" w:cs="Times New Roman"/>
          <w:b/>
          <w:bCs/>
          <w:sz w:val="24"/>
          <w:szCs w:val="24"/>
        </w:rPr>
      </w:pPr>
      <w:r w:rsidRPr="007634A6">
        <w:rPr>
          <w:rFonts w:ascii="Times New Roman" w:hAnsi="Times New Roman" w:cs="Times New Roman"/>
          <w:b/>
          <w:bCs/>
          <w:sz w:val="24"/>
          <w:szCs w:val="24"/>
        </w:rPr>
        <w:t>Chapter 16 Symbols and Puzzles</w:t>
      </w:r>
    </w:p>
    <w:p w14:paraId="068859B1" w14:textId="12AE1E4F" w:rsidR="007634A6" w:rsidRDefault="00F732D5" w:rsidP="009F78CA">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true that it features a hidden structure with musical palindromes with phrases reading the same forwards and backwards. </w:t>
      </w:r>
      <w:r w:rsidR="007D55DE">
        <w:rPr>
          <w:rFonts w:ascii="Times New Roman" w:hAnsi="Times New Roman" w:cs="Times New Roman"/>
          <w:sz w:val="24"/>
          <w:szCs w:val="24"/>
        </w:rPr>
        <w:t xml:space="preserve">The composition Machaut’s Ma fin </w:t>
      </w:r>
      <w:proofErr w:type="spellStart"/>
      <w:r w:rsidR="007D55DE">
        <w:rPr>
          <w:rFonts w:ascii="Times New Roman" w:hAnsi="Times New Roman" w:cs="Times New Roman"/>
          <w:sz w:val="24"/>
          <w:szCs w:val="24"/>
        </w:rPr>
        <w:t>est</w:t>
      </w:r>
      <w:proofErr w:type="spellEnd"/>
      <w:r w:rsidR="007D55DE">
        <w:rPr>
          <w:rFonts w:ascii="Times New Roman" w:hAnsi="Times New Roman" w:cs="Times New Roman"/>
          <w:sz w:val="24"/>
          <w:szCs w:val="24"/>
        </w:rPr>
        <w:t xml:space="preserve"> mon Commencement is a palindrome because it sounds the same when played forward or backward. </w:t>
      </w:r>
    </w:p>
    <w:p w14:paraId="3CCD85C1" w14:textId="6838448F" w:rsidR="00587F11" w:rsidRPr="00587F11" w:rsidRDefault="00587F11" w:rsidP="009F78CA">
      <w:pPr>
        <w:spacing w:line="480" w:lineRule="auto"/>
        <w:rPr>
          <w:rFonts w:ascii="Times New Roman" w:hAnsi="Times New Roman" w:cs="Times New Roman"/>
          <w:b/>
          <w:bCs/>
          <w:sz w:val="24"/>
          <w:szCs w:val="24"/>
        </w:rPr>
      </w:pPr>
      <w:r w:rsidRPr="00587F11">
        <w:rPr>
          <w:rFonts w:ascii="Times New Roman" w:hAnsi="Times New Roman" w:cs="Times New Roman"/>
          <w:b/>
          <w:bCs/>
          <w:sz w:val="24"/>
          <w:szCs w:val="24"/>
        </w:rPr>
        <w:t xml:space="preserve">Chapter 17 – Comparison between Monteverdi and Farmer </w:t>
      </w:r>
    </w:p>
    <w:p w14:paraId="51AAFEEF" w14:textId="5C9DC636" w:rsidR="00587F11" w:rsidRDefault="00593212" w:rsidP="009F78C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similarities between Si </w:t>
      </w:r>
      <w:proofErr w:type="spellStart"/>
      <w:r>
        <w:rPr>
          <w:rFonts w:ascii="Times New Roman" w:hAnsi="Times New Roman" w:cs="Times New Roman"/>
          <w:sz w:val="24"/>
          <w:szCs w:val="24"/>
        </w:rPr>
        <w:t>Ch’io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Morire</w:t>
      </w:r>
      <w:proofErr w:type="spellEnd"/>
      <w:r>
        <w:rPr>
          <w:rFonts w:ascii="Times New Roman" w:hAnsi="Times New Roman" w:cs="Times New Roman"/>
          <w:sz w:val="24"/>
          <w:szCs w:val="24"/>
        </w:rPr>
        <w:t xml:space="preserve"> and Fair Phyllis are word painting, where the word death is used unexpectedly to coincide with a harsh dissonance. </w:t>
      </w:r>
      <w:r w:rsidR="006E78F4">
        <w:rPr>
          <w:rFonts w:ascii="Times New Roman" w:hAnsi="Times New Roman" w:cs="Times New Roman"/>
          <w:sz w:val="24"/>
          <w:szCs w:val="24"/>
        </w:rPr>
        <w:t xml:space="preserve">Both compositions are written to portray the power of expression. In </w:t>
      </w:r>
      <w:r w:rsidR="006E78F4" w:rsidRPr="006E78F4">
        <w:rPr>
          <w:rFonts w:ascii="Times New Roman" w:hAnsi="Times New Roman" w:cs="Times New Roman"/>
          <w:sz w:val="24"/>
          <w:szCs w:val="24"/>
        </w:rPr>
        <w:t xml:space="preserve">Si </w:t>
      </w:r>
      <w:proofErr w:type="spellStart"/>
      <w:r w:rsidR="006E78F4" w:rsidRPr="006E78F4">
        <w:rPr>
          <w:rFonts w:ascii="Times New Roman" w:hAnsi="Times New Roman" w:cs="Times New Roman"/>
          <w:sz w:val="24"/>
          <w:szCs w:val="24"/>
        </w:rPr>
        <w:t>Ch’io</w:t>
      </w:r>
      <w:proofErr w:type="spellEnd"/>
      <w:r w:rsidR="006E78F4" w:rsidRPr="006E78F4">
        <w:rPr>
          <w:rFonts w:ascii="Times New Roman" w:hAnsi="Times New Roman" w:cs="Times New Roman"/>
          <w:sz w:val="24"/>
          <w:szCs w:val="24"/>
        </w:rPr>
        <w:t xml:space="preserve"> </w:t>
      </w:r>
      <w:proofErr w:type="spellStart"/>
      <w:r w:rsidR="006E78F4" w:rsidRPr="006E78F4">
        <w:rPr>
          <w:rFonts w:ascii="Times New Roman" w:hAnsi="Times New Roman" w:cs="Times New Roman"/>
          <w:sz w:val="24"/>
          <w:szCs w:val="24"/>
        </w:rPr>
        <w:t>Vorrei</w:t>
      </w:r>
      <w:proofErr w:type="spellEnd"/>
      <w:r w:rsidR="006E78F4" w:rsidRPr="006E78F4">
        <w:rPr>
          <w:rFonts w:ascii="Times New Roman" w:hAnsi="Times New Roman" w:cs="Times New Roman"/>
          <w:sz w:val="24"/>
          <w:szCs w:val="24"/>
        </w:rPr>
        <w:t xml:space="preserve"> </w:t>
      </w:r>
      <w:proofErr w:type="spellStart"/>
      <w:r w:rsidR="006E78F4" w:rsidRPr="006E78F4">
        <w:rPr>
          <w:rFonts w:ascii="Times New Roman" w:hAnsi="Times New Roman" w:cs="Times New Roman"/>
          <w:sz w:val="24"/>
          <w:szCs w:val="24"/>
        </w:rPr>
        <w:t>Morire</w:t>
      </w:r>
      <w:proofErr w:type="spellEnd"/>
      <w:r w:rsidR="006E78F4">
        <w:rPr>
          <w:rFonts w:ascii="Times New Roman" w:hAnsi="Times New Roman" w:cs="Times New Roman"/>
          <w:sz w:val="24"/>
          <w:szCs w:val="24"/>
        </w:rPr>
        <w:t xml:space="preserve">, Monteverdi expresses the idea of expiring while Farmer expresses pastoralism. </w:t>
      </w:r>
      <w:r w:rsidR="003E37E2">
        <w:rPr>
          <w:rFonts w:ascii="Times New Roman" w:hAnsi="Times New Roman" w:cs="Times New Roman"/>
          <w:sz w:val="24"/>
          <w:szCs w:val="24"/>
        </w:rPr>
        <w:t xml:space="preserve">The texture in both compositions is alternating homophony and polyphony. </w:t>
      </w:r>
      <w:r w:rsidR="002F728C">
        <w:rPr>
          <w:rFonts w:ascii="Times New Roman" w:hAnsi="Times New Roman" w:cs="Times New Roman"/>
          <w:sz w:val="24"/>
          <w:szCs w:val="24"/>
        </w:rPr>
        <w:t xml:space="preserve">A difference in the compositions is that </w:t>
      </w:r>
      <w:r w:rsidR="002F728C" w:rsidRPr="002F728C">
        <w:rPr>
          <w:rFonts w:ascii="Times New Roman" w:hAnsi="Times New Roman" w:cs="Times New Roman"/>
          <w:sz w:val="24"/>
          <w:szCs w:val="24"/>
        </w:rPr>
        <w:t xml:space="preserve">Si </w:t>
      </w:r>
      <w:proofErr w:type="spellStart"/>
      <w:r w:rsidR="002F728C" w:rsidRPr="002F728C">
        <w:rPr>
          <w:rFonts w:ascii="Times New Roman" w:hAnsi="Times New Roman" w:cs="Times New Roman"/>
          <w:sz w:val="24"/>
          <w:szCs w:val="24"/>
        </w:rPr>
        <w:t>Ch’io</w:t>
      </w:r>
      <w:proofErr w:type="spellEnd"/>
      <w:r w:rsidR="002F728C" w:rsidRPr="002F728C">
        <w:rPr>
          <w:rFonts w:ascii="Times New Roman" w:hAnsi="Times New Roman" w:cs="Times New Roman"/>
          <w:sz w:val="24"/>
          <w:szCs w:val="24"/>
        </w:rPr>
        <w:t xml:space="preserve"> </w:t>
      </w:r>
      <w:proofErr w:type="spellStart"/>
      <w:r w:rsidR="002F728C" w:rsidRPr="002F728C">
        <w:rPr>
          <w:rFonts w:ascii="Times New Roman" w:hAnsi="Times New Roman" w:cs="Times New Roman"/>
          <w:sz w:val="24"/>
          <w:szCs w:val="24"/>
        </w:rPr>
        <w:t>Vorrei</w:t>
      </w:r>
      <w:proofErr w:type="spellEnd"/>
      <w:r w:rsidR="002F728C" w:rsidRPr="002F728C">
        <w:rPr>
          <w:rFonts w:ascii="Times New Roman" w:hAnsi="Times New Roman" w:cs="Times New Roman"/>
          <w:sz w:val="24"/>
          <w:szCs w:val="24"/>
        </w:rPr>
        <w:t xml:space="preserve"> </w:t>
      </w:r>
      <w:proofErr w:type="spellStart"/>
      <w:r w:rsidR="002F728C" w:rsidRPr="002F728C">
        <w:rPr>
          <w:rFonts w:ascii="Times New Roman" w:hAnsi="Times New Roman" w:cs="Times New Roman"/>
          <w:sz w:val="24"/>
          <w:szCs w:val="24"/>
        </w:rPr>
        <w:t>Morire</w:t>
      </w:r>
      <w:proofErr w:type="spellEnd"/>
      <w:r w:rsidR="009B6DAE">
        <w:rPr>
          <w:rFonts w:ascii="Times New Roman" w:hAnsi="Times New Roman" w:cs="Times New Roman"/>
          <w:sz w:val="24"/>
          <w:szCs w:val="24"/>
        </w:rPr>
        <w:t xml:space="preserve"> is an Italian madrigal while Fair Phyllis is an English madrigal. </w:t>
      </w:r>
      <w:r w:rsidR="004E6DAF">
        <w:rPr>
          <w:rFonts w:ascii="Times New Roman" w:hAnsi="Times New Roman" w:cs="Times New Roman"/>
          <w:sz w:val="24"/>
          <w:szCs w:val="24"/>
        </w:rPr>
        <w:t xml:space="preserve">Another difference is that </w:t>
      </w:r>
      <w:r w:rsidR="004E6DAF" w:rsidRPr="004E6DAF">
        <w:rPr>
          <w:rFonts w:ascii="Times New Roman" w:hAnsi="Times New Roman" w:cs="Times New Roman"/>
          <w:sz w:val="24"/>
          <w:szCs w:val="24"/>
        </w:rPr>
        <w:t xml:space="preserve">Si </w:t>
      </w:r>
      <w:proofErr w:type="spellStart"/>
      <w:r w:rsidR="004E6DAF" w:rsidRPr="004E6DAF">
        <w:rPr>
          <w:rFonts w:ascii="Times New Roman" w:hAnsi="Times New Roman" w:cs="Times New Roman"/>
          <w:sz w:val="24"/>
          <w:szCs w:val="24"/>
        </w:rPr>
        <w:t>Ch’io</w:t>
      </w:r>
      <w:proofErr w:type="spellEnd"/>
      <w:r w:rsidR="004E6DAF" w:rsidRPr="004E6DAF">
        <w:rPr>
          <w:rFonts w:ascii="Times New Roman" w:hAnsi="Times New Roman" w:cs="Times New Roman"/>
          <w:sz w:val="24"/>
          <w:szCs w:val="24"/>
        </w:rPr>
        <w:t xml:space="preserve"> </w:t>
      </w:r>
      <w:proofErr w:type="spellStart"/>
      <w:r w:rsidR="004E6DAF" w:rsidRPr="004E6DAF">
        <w:rPr>
          <w:rFonts w:ascii="Times New Roman" w:hAnsi="Times New Roman" w:cs="Times New Roman"/>
          <w:sz w:val="24"/>
          <w:szCs w:val="24"/>
        </w:rPr>
        <w:t>Vorrei</w:t>
      </w:r>
      <w:proofErr w:type="spellEnd"/>
      <w:r w:rsidR="004E6DAF" w:rsidRPr="004E6DAF">
        <w:rPr>
          <w:rFonts w:ascii="Times New Roman" w:hAnsi="Times New Roman" w:cs="Times New Roman"/>
          <w:sz w:val="24"/>
          <w:szCs w:val="24"/>
        </w:rPr>
        <w:t xml:space="preserve"> </w:t>
      </w:r>
      <w:proofErr w:type="spellStart"/>
      <w:r w:rsidR="004E6DAF" w:rsidRPr="004E6DAF">
        <w:rPr>
          <w:rFonts w:ascii="Times New Roman" w:hAnsi="Times New Roman" w:cs="Times New Roman"/>
          <w:sz w:val="24"/>
          <w:szCs w:val="24"/>
        </w:rPr>
        <w:t>Morire</w:t>
      </w:r>
      <w:proofErr w:type="spellEnd"/>
      <w:r w:rsidR="004E6DAF">
        <w:rPr>
          <w:rFonts w:ascii="Times New Roman" w:hAnsi="Times New Roman" w:cs="Times New Roman"/>
          <w:sz w:val="24"/>
          <w:szCs w:val="24"/>
        </w:rPr>
        <w:t xml:space="preserve"> is written for five voices while </w:t>
      </w:r>
      <w:r w:rsidR="004E6DAF" w:rsidRPr="004E6DAF">
        <w:rPr>
          <w:rFonts w:ascii="Times New Roman" w:hAnsi="Times New Roman" w:cs="Times New Roman"/>
          <w:sz w:val="24"/>
          <w:szCs w:val="24"/>
        </w:rPr>
        <w:t>Fair Phyllis</w:t>
      </w:r>
      <w:r w:rsidR="004E6DAF">
        <w:rPr>
          <w:rFonts w:ascii="Times New Roman" w:hAnsi="Times New Roman" w:cs="Times New Roman"/>
          <w:sz w:val="24"/>
          <w:szCs w:val="24"/>
        </w:rPr>
        <w:t xml:space="preserve"> is written for four voices. </w:t>
      </w:r>
      <w:r w:rsidR="005A1341">
        <w:rPr>
          <w:rFonts w:ascii="Times New Roman" w:hAnsi="Times New Roman" w:cs="Times New Roman"/>
          <w:sz w:val="24"/>
          <w:szCs w:val="24"/>
        </w:rPr>
        <w:t xml:space="preserve">Word painting is used in both examples. Monteverdi uses high level word painting to create an allusion from text to music. </w:t>
      </w:r>
      <w:r w:rsidR="009C7E11">
        <w:rPr>
          <w:rFonts w:ascii="Times New Roman" w:hAnsi="Times New Roman" w:cs="Times New Roman"/>
          <w:sz w:val="24"/>
          <w:szCs w:val="24"/>
        </w:rPr>
        <w:t xml:space="preserve">Farmer, on the other hand, uses shallow word painting. </w:t>
      </w:r>
      <w:r w:rsidR="00ED5C73">
        <w:rPr>
          <w:rFonts w:ascii="Times New Roman" w:hAnsi="Times New Roman" w:cs="Times New Roman"/>
          <w:sz w:val="24"/>
          <w:szCs w:val="24"/>
        </w:rPr>
        <w:t xml:space="preserve">One thing that I found interesting in the texts is how the meanings of words were alluded, prompting the reader to have different viewpoints about the issues being addressed. </w:t>
      </w:r>
    </w:p>
    <w:p w14:paraId="2BC9FBEE" w14:textId="2688796B" w:rsidR="00077031" w:rsidRDefault="00077031" w:rsidP="009F78C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major changes in sacred music from medieval period to the renaissance are the adoption of polyphony rhythms from the use of monophonic rhythms. </w:t>
      </w:r>
      <w:r w:rsidR="001B31B4">
        <w:rPr>
          <w:rFonts w:ascii="Times New Roman" w:hAnsi="Times New Roman" w:cs="Times New Roman"/>
          <w:sz w:val="24"/>
          <w:szCs w:val="24"/>
        </w:rPr>
        <w:t xml:space="preserve">The use of more than one rhythm allowed for freedom to improvise. </w:t>
      </w:r>
      <w:r w:rsidR="008C07B7">
        <w:rPr>
          <w:rFonts w:ascii="Times New Roman" w:hAnsi="Times New Roman" w:cs="Times New Roman"/>
          <w:sz w:val="24"/>
          <w:szCs w:val="24"/>
        </w:rPr>
        <w:t xml:space="preserve">Because of innovations and new instruments, there was a change from shell harmony to true harmony. </w:t>
      </w:r>
    </w:p>
    <w:p w14:paraId="5CA6D144" w14:textId="6AC81744" w:rsidR="00AA78C0" w:rsidRPr="00AA78C0" w:rsidRDefault="00AA78C0" w:rsidP="009F78CA">
      <w:pPr>
        <w:spacing w:line="480" w:lineRule="auto"/>
        <w:rPr>
          <w:rFonts w:ascii="Times New Roman" w:hAnsi="Times New Roman" w:cs="Times New Roman"/>
          <w:b/>
          <w:bCs/>
          <w:sz w:val="24"/>
          <w:szCs w:val="24"/>
        </w:rPr>
      </w:pPr>
      <w:r w:rsidRPr="00AA78C0">
        <w:rPr>
          <w:rFonts w:ascii="Times New Roman" w:hAnsi="Times New Roman" w:cs="Times New Roman"/>
          <w:b/>
          <w:bCs/>
          <w:sz w:val="24"/>
          <w:szCs w:val="24"/>
        </w:rPr>
        <w:t xml:space="preserve">Chapter 19 – Music in Renaissance </w:t>
      </w:r>
      <w:r w:rsidR="005D61A9">
        <w:rPr>
          <w:rFonts w:ascii="Times New Roman" w:hAnsi="Times New Roman" w:cs="Times New Roman"/>
          <w:b/>
          <w:bCs/>
          <w:sz w:val="24"/>
          <w:szCs w:val="24"/>
        </w:rPr>
        <w:t xml:space="preserve">Worship </w:t>
      </w:r>
    </w:p>
    <w:p w14:paraId="12E69E2F" w14:textId="5D8095D4" w:rsidR="00AA78C0" w:rsidRDefault="000065F3" w:rsidP="009F78CA">
      <w:p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the way music shapes worship is more important because music prepares the hearts of worshipers to receive and understand the message being preached. Also, it enhances the musical experiences of congregants. </w:t>
      </w:r>
    </w:p>
    <w:p w14:paraId="2900D01E" w14:textId="6A39CB32" w:rsidR="000209D2" w:rsidRPr="000209D2" w:rsidRDefault="000209D2" w:rsidP="009F78CA">
      <w:pPr>
        <w:spacing w:line="480" w:lineRule="auto"/>
        <w:rPr>
          <w:rFonts w:ascii="Times New Roman" w:hAnsi="Times New Roman" w:cs="Times New Roman"/>
          <w:b/>
          <w:bCs/>
          <w:sz w:val="24"/>
          <w:szCs w:val="24"/>
        </w:rPr>
      </w:pPr>
      <w:r w:rsidRPr="000209D2">
        <w:rPr>
          <w:rFonts w:ascii="Times New Roman" w:hAnsi="Times New Roman" w:cs="Times New Roman"/>
          <w:b/>
          <w:bCs/>
          <w:sz w:val="24"/>
          <w:szCs w:val="24"/>
        </w:rPr>
        <w:t xml:space="preserve">Chapter 20 – Instrumental Movements: Medieval and Renaissance Dance Music </w:t>
      </w:r>
    </w:p>
    <w:p w14:paraId="1EB2D492" w14:textId="6D4D9332" w:rsidR="00F349E6" w:rsidRDefault="000C3133" w:rsidP="009F78CA">
      <w:pPr>
        <w:spacing w:line="480" w:lineRule="auto"/>
        <w:rPr>
          <w:rFonts w:ascii="Times New Roman" w:hAnsi="Times New Roman" w:cs="Times New Roman"/>
          <w:sz w:val="24"/>
          <w:szCs w:val="24"/>
        </w:rPr>
      </w:pPr>
      <w:r>
        <w:rPr>
          <w:rFonts w:ascii="Times New Roman" w:hAnsi="Times New Roman" w:cs="Times New Roman"/>
          <w:sz w:val="24"/>
          <w:szCs w:val="24"/>
        </w:rPr>
        <w:t>The concept of Haut focused on using loud instruments that could be used in the outdoors</w:t>
      </w:r>
      <w:r w:rsidR="008457E6">
        <w:rPr>
          <w:rFonts w:ascii="Times New Roman" w:hAnsi="Times New Roman" w:cs="Times New Roman"/>
          <w:sz w:val="24"/>
          <w:szCs w:val="24"/>
        </w:rPr>
        <w:t>. This music concept was characterized by vigorous and energetic dance moves</w:t>
      </w:r>
      <w:r>
        <w:rPr>
          <w:rFonts w:ascii="Times New Roman" w:hAnsi="Times New Roman" w:cs="Times New Roman"/>
          <w:sz w:val="24"/>
          <w:szCs w:val="24"/>
        </w:rPr>
        <w:t xml:space="preserve">. On the other hand, Bas </w:t>
      </w:r>
      <w:r>
        <w:rPr>
          <w:rFonts w:ascii="Times New Roman" w:hAnsi="Times New Roman" w:cs="Times New Roman"/>
          <w:sz w:val="24"/>
          <w:szCs w:val="24"/>
        </w:rPr>
        <w:lastRenderedPageBreak/>
        <w:t>focused on using soft instruments, which could be used in the chambers</w:t>
      </w:r>
      <w:r w:rsidR="008457E6">
        <w:rPr>
          <w:rFonts w:ascii="Times New Roman" w:hAnsi="Times New Roman" w:cs="Times New Roman"/>
          <w:sz w:val="24"/>
          <w:szCs w:val="24"/>
        </w:rPr>
        <w:t>. Bas was characterized by slow movements where the feet did not leave the ground</w:t>
      </w:r>
      <w:r>
        <w:rPr>
          <w:rFonts w:ascii="Times New Roman" w:hAnsi="Times New Roman" w:cs="Times New Roman"/>
          <w:sz w:val="24"/>
          <w:szCs w:val="24"/>
        </w:rPr>
        <w:t>.</w:t>
      </w:r>
      <w:r w:rsidR="00C369C6">
        <w:rPr>
          <w:rFonts w:ascii="Times New Roman" w:hAnsi="Times New Roman" w:cs="Times New Roman"/>
          <w:sz w:val="24"/>
          <w:szCs w:val="24"/>
        </w:rPr>
        <w:t xml:space="preserve"> Haut music was played with instruments like the shawm, tabor, pepe, and sackbut. Bas music was played with instruments like rebec, vielle, and bowed strings. </w:t>
      </w:r>
      <w:r w:rsidR="006A25A7">
        <w:rPr>
          <w:rFonts w:ascii="Times New Roman" w:hAnsi="Times New Roman" w:cs="Times New Roman"/>
          <w:sz w:val="24"/>
          <w:szCs w:val="24"/>
        </w:rPr>
        <w:t xml:space="preserve">Compared to today’s music, medieval and renaissance music portrays dynamic differences in that in the former, the musical texture contrasts while in the latter the musical texture blends. </w:t>
      </w:r>
      <w:r w:rsidR="00F349E6">
        <w:rPr>
          <w:rFonts w:ascii="Times New Roman" w:hAnsi="Times New Roman" w:cs="Times New Roman"/>
          <w:sz w:val="24"/>
          <w:szCs w:val="24"/>
        </w:rPr>
        <w:t xml:space="preserve">An example of a movement in the haut and bas concepts is the coranto, which was a lively dance with energetic lifts and leaps (haut concept). </w:t>
      </w:r>
      <w:r w:rsidR="007F503E">
        <w:rPr>
          <w:rFonts w:ascii="Times New Roman" w:hAnsi="Times New Roman" w:cs="Times New Roman"/>
          <w:sz w:val="24"/>
          <w:szCs w:val="24"/>
        </w:rPr>
        <w:t xml:space="preserve">Comparing coranto with nay </w:t>
      </w:r>
      <w:proofErr w:type="spellStart"/>
      <w:r w:rsidR="007F503E">
        <w:rPr>
          <w:rFonts w:ascii="Times New Roman" w:hAnsi="Times New Roman" w:cs="Times New Roman"/>
          <w:sz w:val="24"/>
          <w:szCs w:val="24"/>
        </w:rPr>
        <w:t>nay</w:t>
      </w:r>
      <w:proofErr w:type="spellEnd"/>
      <w:r w:rsidR="007F503E">
        <w:rPr>
          <w:rFonts w:ascii="Times New Roman" w:hAnsi="Times New Roman" w:cs="Times New Roman"/>
          <w:sz w:val="24"/>
          <w:szCs w:val="24"/>
        </w:rPr>
        <w:t xml:space="preserve">, the former had two </w:t>
      </w:r>
      <w:r w:rsidR="009166BE">
        <w:rPr>
          <w:rFonts w:ascii="Times New Roman" w:hAnsi="Times New Roman" w:cs="Times New Roman"/>
          <w:sz w:val="24"/>
          <w:szCs w:val="24"/>
        </w:rPr>
        <w:t>dancers</w:t>
      </w:r>
      <w:r w:rsidR="007F503E">
        <w:rPr>
          <w:rFonts w:ascii="Times New Roman" w:hAnsi="Times New Roman" w:cs="Times New Roman"/>
          <w:sz w:val="24"/>
          <w:szCs w:val="24"/>
        </w:rPr>
        <w:t xml:space="preserve"> moving in a synchronized manner, with the left leg leaving the ground first followed by the right, while the later focuses on lifting one hand while moving the hips and knees. </w:t>
      </w:r>
    </w:p>
    <w:p w14:paraId="4003A39D" w14:textId="10F27916" w:rsidR="009166BE" w:rsidRPr="009166BE" w:rsidRDefault="009166BE" w:rsidP="009F78CA">
      <w:pPr>
        <w:spacing w:line="480" w:lineRule="auto"/>
        <w:rPr>
          <w:rFonts w:ascii="Times New Roman" w:hAnsi="Times New Roman" w:cs="Times New Roman"/>
          <w:b/>
          <w:bCs/>
          <w:sz w:val="24"/>
          <w:szCs w:val="24"/>
        </w:rPr>
      </w:pPr>
      <w:r w:rsidRPr="009166BE">
        <w:rPr>
          <w:rFonts w:ascii="Times New Roman" w:hAnsi="Times New Roman" w:cs="Times New Roman"/>
          <w:b/>
          <w:bCs/>
          <w:sz w:val="24"/>
          <w:szCs w:val="24"/>
        </w:rPr>
        <w:t>Chapter 22 – Performing Grief: Purcell ad Early Opera Performing Grief</w:t>
      </w:r>
    </w:p>
    <w:p w14:paraId="411C0BB2" w14:textId="7B8FB560" w:rsidR="009166BE" w:rsidRDefault="00A66B5B" w:rsidP="009F78CA">
      <w:pPr>
        <w:spacing w:line="480" w:lineRule="auto"/>
        <w:rPr>
          <w:rFonts w:ascii="Times New Roman" w:hAnsi="Times New Roman" w:cs="Times New Roman"/>
          <w:sz w:val="24"/>
          <w:szCs w:val="24"/>
        </w:rPr>
      </w:pPr>
      <w:r>
        <w:rPr>
          <w:rFonts w:ascii="Times New Roman" w:hAnsi="Times New Roman" w:cs="Times New Roman"/>
          <w:sz w:val="24"/>
          <w:szCs w:val="24"/>
        </w:rPr>
        <w:t>Baroque opera is similar to Purcell and early opera in that there was a balance in musical textures, the use of emotive words with clashing harmonies, the use of happy endings, simple plot, and choruses.</w:t>
      </w:r>
      <w:r w:rsidR="00445A65">
        <w:rPr>
          <w:rFonts w:ascii="Times New Roman" w:hAnsi="Times New Roman" w:cs="Times New Roman"/>
          <w:sz w:val="24"/>
          <w:szCs w:val="24"/>
        </w:rPr>
        <w:t xml:space="preserve"> Other similarities are the use of an overture, aria, and accompagnato.</w:t>
      </w:r>
      <w:r>
        <w:rPr>
          <w:rFonts w:ascii="Times New Roman" w:hAnsi="Times New Roman" w:cs="Times New Roman"/>
          <w:sz w:val="24"/>
          <w:szCs w:val="24"/>
        </w:rPr>
        <w:t xml:space="preserve"> </w:t>
      </w:r>
      <w:r w:rsidR="00241A17">
        <w:rPr>
          <w:rFonts w:ascii="Times New Roman" w:hAnsi="Times New Roman" w:cs="Times New Roman"/>
          <w:sz w:val="24"/>
          <w:szCs w:val="24"/>
        </w:rPr>
        <w:t xml:space="preserve">A difference in the two is that Purcell and early opera were inspired by the Greek tragedy. Another difference is that baroque opera used a large group of instrumentalists while Purcell and early opera has a small group of instrumentalists. </w:t>
      </w:r>
      <w:r>
        <w:rPr>
          <w:rFonts w:ascii="Times New Roman" w:hAnsi="Times New Roman" w:cs="Times New Roman"/>
          <w:sz w:val="24"/>
          <w:szCs w:val="24"/>
        </w:rPr>
        <w:t xml:space="preserve"> </w:t>
      </w:r>
    </w:p>
    <w:p w14:paraId="532E152A" w14:textId="08E688A3" w:rsidR="009F2A4D" w:rsidRPr="009F2A4D" w:rsidRDefault="009F2A4D" w:rsidP="009F78CA">
      <w:pPr>
        <w:spacing w:line="480" w:lineRule="auto"/>
        <w:rPr>
          <w:rFonts w:ascii="Times New Roman" w:hAnsi="Times New Roman" w:cs="Times New Roman"/>
          <w:b/>
          <w:bCs/>
          <w:sz w:val="24"/>
          <w:szCs w:val="24"/>
        </w:rPr>
      </w:pPr>
      <w:r w:rsidRPr="009F2A4D">
        <w:rPr>
          <w:rFonts w:ascii="Times New Roman" w:hAnsi="Times New Roman" w:cs="Times New Roman"/>
          <w:b/>
          <w:bCs/>
          <w:sz w:val="24"/>
          <w:szCs w:val="24"/>
        </w:rPr>
        <w:t>Chapter 23 – Musical Sermons: Bach and the Lutheran Cantata</w:t>
      </w:r>
    </w:p>
    <w:p w14:paraId="0F148DCA" w14:textId="0EE29F7F" w:rsidR="009F2A4D" w:rsidRDefault="00F81C99" w:rsidP="009F78C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Lutheran service was not more interactive than the Catholic mass because it practices only two sacraments as opposed to the Catholic mass where seven sacraments are claimed. Catholic mass is more interactive because it supports the element of the doctrine of transubstantiation, which is rejected in Lutheran service. </w:t>
      </w:r>
      <w:r w:rsidR="008F38B5">
        <w:rPr>
          <w:rFonts w:ascii="Times New Roman" w:hAnsi="Times New Roman" w:cs="Times New Roman"/>
          <w:sz w:val="24"/>
          <w:szCs w:val="24"/>
        </w:rPr>
        <w:t xml:space="preserve">Also, an interactive approach to communication is used in </w:t>
      </w:r>
      <w:r w:rsidR="008F38B5">
        <w:rPr>
          <w:rFonts w:ascii="Times New Roman" w:hAnsi="Times New Roman" w:cs="Times New Roman"/>
          <w:sz w:val="24"/>
          <w:szCs w:val="24"/>
        </w:rPr>
        <w:lastRenderedPageBreak/>
        <w:t xml:space="preserve">Catholic mass as opposed to Lutheran service. </w:t>
      </w:r>
      <w:r w:rsidR="00A610F5">
        <w:rPr>
          <w:rFonts w:ascii="Times New Roman" w:hAnsi="Times New Roman" w:cs="Times New Roman"/>
          <w:sz w:val="24"/>
          <w:szCs w:val="24"/>
        </w:rPr>
        <w:t xml:space="preserve">Hymnody was an effective way to involve the congregation in worship because </w:t>
      </w:r>
      <w:r w:rsidR="00583B26">
        <w:rPr>
          <w:rFonts w:ascii="Times New Roman" w:hAnsi="Times New Roman" w:cs="Times New Roman"/>
          <w:sz w:val="24"/>
          <w:szCs w:val="24"/>
        </w:rPr>
        <w:t xml:space="preserve">it allowed them to compose and sing hymns that were familiar to them. </w:t>
      </w:r>
      <w:r w:rsidR="00133309">
        <w:rPr>
          <w:rFonts w:ascii="Times New Roman" w:hAnsi="Times New Roman" w:cs="Times New Roman"/>
          <w:sz w:val="24"/>
          <w:szCs w:val="24"/>
        </w:rPr>
        <w:t xml:space="preserve">This practice is still used today where congregants sing hymns during a worship service. </w:t>
      </w:r>
    </w:p>
    <w:p w14:paraId="270D8788" w14:textId="4CF529F3" w:rsidR="00076A0C" w:rsidRPr="00076A0C" w:rsidRDefault="00076A0C" w:rsidP="009F78CA">
      <w:pPr>
        <w:spacing w:line="480" w:lineRule="auto"/>
        <w:rPr>
          <w:rFonts w:ascii="Times New Roman" w:hAnsi="Times New Roman" w:cs="Times New Roman"/>
          <w:b/>
          <w:bCs/>
          <w:sz w:val="24"/>
          <w:szCs w:val="24"/>
        </w:rPr>
      </w:pPr>
      <w:r w:rsidRPr="00076A0C">
        <w:rPr>
          <w:rFonts w:ascii="Times New Roman" w:hAnsi="Times New Roman" w:cs="Times New Roman"/>
          <w:b/>
          <w:bCs/>
          <w:sz w:val="24"/>
          <w:szCs w:val="24"/>
        </w:rPr>
        <w:t>Chapter 24 – Texture of Worship: Handel and the Oratorio</w:t>
      </w:r>
    </w:p>
    <w:p w14:paraId="74573540" w14:textId="21F33D50" w:rsidR="00076A0C" w:rsidRDefault="00E10FF2" w:rsidP="009F78CA">
      <w:pPr>
        <w:spacing w:line="480" w:lineRule="auto"/>
        <w:rPr>
          <w:rFonts w:ascii="Times New Roman" w:hAnsi="Times New Roman" w:cs="Times New Roman"/>
          <w:sz w:val="24"/>
          <w:szCs w:val="24"/>
        </w:rPr>
      </w:pPr>
      <w:r>
        <w:rPr>
          <w:rFonts w:ascii="Times New Roman" w:hAnsi="Times New Roman" w:cs="Times New Roman"/>
          <w:sz w:val="24"/>
          <w:szCs w:val="24"/>
        </w:rPr>
        <w:t>The Oratorio was different from cantata in different ways</w:t>
      </w:r>
      <w:r w:rsidR="00906189">
        <w:rPr>
          <w:rFonts w:ascii="Times New Roman" w:hAnsi="Times New Roman" w:cs="Times New Roman"/>
          <w:sz w:val="24"/>
          <w:szCs w:val="24"/>
        </w:rPr>
        <w:t xml:space="preserve">. Oratorios were performed in a concert setting while cantata were performed in a religious setting. Oratorios were dramatic while cantatas are shorter and less dramatic. </w:t>
      </w:r>
      <w:r w:rsidR="00034BB5">
        <w:rPr>
          <w:rFonts w:ascii="Times New Roman" w:hAnsi="Times New Roman" w:cs="Times New Roman"/>
          <w:sz w:val="24"/>
          <w:szCs w:val="24"/>
        </w:rPr>
        <w:t xml:space="preserve">These two musical forms were important because </w:t>
      </w:r>
      <w:r w:rsidR="00A16048">
        <w:rPr>
          <w:rFonts w:ascii="Times New Roman" w:hAnsi="Times New Roman" w:cs="Times New Roman"/>
          <w:sz w:val="24"/>
          <w:szCs w:val="24"/>
        </w:rPr>
        <w:t xml:space="preserve">they helped promote church services and theatrical presentations. </w:t>
      </w:r>
    </w:p>
    <w:p w14:paraId="0B83EBF9" w14:textId="22F18E08" w:rsidR="00FA72D2" w:rsidRPr="00FA72D2" w:rsidRDefault="00FA72D2" w:rsidP="009F78CA">
      <w:pPr>
        <w:spacing w:line="480" w:lineRule="auto"/>
        <w:rPr>
          <w:rFonts w:ascii="Times New Roman" w:hAnsi="Times New Roman" w:cs="Times New Roman"/>
          <w:b/>
          <w:bCs/>
          <w:sz w:val="24"/>
          <w:szCs w:val="24"/>
        </w:rPr>
      </w:pPr>
      <w:r w:rsidRPr="00FA72D2">
        <w:rPr>
          <w:rFonts w:ascii="Times New Roman" w:hAnsi="Times New Roman" w:cs="Times New Roman"/>
          <w:b/>
          <w:bCs/>
          <w:sz w:val="24"/>
          <w:szCs w:val="24"/>
        </w:rPr>
        <w:t xml:space="preserve">Chapter 25 – Independent Study: Billings and the North American Sacred Tradition </w:t>
      </w:r>
    </w:p>
    <w:p w14:paraId="0B1336E1" w14:textId="2D8FB277" w:rsidR="00FA72D2" w:rsidRDefault="00B872BD" w:rsidP="009F78C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similarities between William Billings hymnody and the hymnody of the sacred harp and hymn lining is that the leader has the role of chanting the first line and the congregation sings that line in response. </w:t>
      </w:r>
      <w:r w:rsidR="00C22770">
        <w:rPr>
          <w:rFonts w:ascii="Times New Roman" w:hAnsi="Times New Roman" w:cs="Times New Roman"/>
          <w:sz w:val="24"/>
          <w:szCs w:val="24"/>
        </w:rPr>
        <w:t xml:space="preserve">In these hymnodies, there is no instrument accompaniment. The singers are arranged in a hollow manner, which allows for the differentiation of sections (alto, tenor, and bass). </w:t>
      </w:r>
      <w:r w:rsidR="009B25E3">
        <w:rPr>
          <w:rFonts w:ascii="Times New Roman" w:hAnsi="Times New Roman" w:cs="Times New Roman"/>
          <w:sz w:val="24"/>
          <w:szCs w:val="24"/>
        </w:rPr>
        <w:t xml:space="preserve">A difference is that in the sacred harp hymnody, there was no single leader, rather different participants took turns to lead. </w:t>
      </w:r>
    </w:p>
    <w:p w14:paraId="286AB1DA" w14:textId="77777777" w:rsidR="000209D2" w:rsidRPr="009F78CA" w:rsidRDefault="000209D2" w:rsidP="009F78CA">
      <w:pPr>
        <w:spacing w:line="480" w:lineRule="auto"/>
        <w:rPr>
          <w:rFonts w:ascii="Times New Roman" w:hAnsi="Times New Roman" w:cs="Times New Roman"/>
          <w:sz w:val="24"/>
          <w:szCs w:val="24"/>
        </w:rPr>
      </w:pPr>
    </w:p>
    <w:p w14:paraId="4F148727" w14:textId="77777777" w:rsidR="00746FE4" w:rsidRPr="009F78CA" w:rsidRDefault="00746FE4" w:rsidP="009F78CA">
      <w:pPr>
        <w:spacing w:line="480" w:lineRule="auto"/>
        <w:rPr>
          <w:rFonts w:ascii="Times New Roman" w:hAnsi="Times New Roman" w:cs="Times New Roman"/>
          <w:sz w:val="24"/>
          <w:szCs w:val="24"/>
        </w:rPr>
      </w:pPr>
    </w:p>
    <w:sectPr w:rsidR="00746FE4" w:rsidRPr="009F78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A0C14" w14:textId="77777777" w:rsidR="00F749CD" w:rsidRDefault="00F749CD" w:rsidP="00296586">
      <w:pPr>
        <w:spacing w:after="0" w:line="240" w:lineRule="auto"/>
      </w:pPr>
      <w:r>
        <w:separator/>
      </w:r>
    </w:p>
  </w:endnote>
  <w:endnote w:type="continuationSeparator" w:id="0">
    <w:p w14:paraId="1B345C8F" w14:textId="77777777" w:rsidR="00F749CD" w:rsidRDefault="00F749CD" w:rsidP="0029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2874A" w14:textId="77777777" w:rsidR="00F749CD" w:rsidRDefault="00F749CD" w:rsidP="00296586">
      <w:pPr>
        <w:spacing w:after="0" w:line="240" w:lineRule="auto"/>
      </w:pPr>
      <w:r>
        <w:separator/>
      </w:r>
    </w:p>
  </w:footnote>
  <w:footnote w:type="continuationSeparator" w:id="0">
    <w:p w14:paraId="5C427879" w14:textId="77777777" w:rsidR="00F749CD" w:rsidRDefault="00F749CD" w:rsidP="0029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0103036"/>
      <w:docPartObj>
        <w:docPartGallery w:val="Page Numbers (Top of Page)"/>
        <w:docPartUnique/>
      </w:docPartObj>
    </w:sdtPr>
    <w:sdtEndPr>
      <w:rPr>
        <w:noProof/>
      </w:rPr>
    </w:sdtEndPr>
    <w:sdtContent>
      <w:p w14:paraId="4437304E" w14:textId="3B8497DA" w:rsidR="00296586" w:rsidRDefault="00296586">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3D4BCACA" w14:textId="77777777" w:rsidR="00296586" w:rsidRDefault="00296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7F3986"/>
    <w:multiLevelType w:val="hybridMultilevel"/>
    <w:tmpl w:val="CD96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86"/>
    <w:rsid w:val="000065F3"/>
    <w:rsid w:val="000209D2"/>
    <w:rsid w:val="00034BB5"/>
    <w:rsid w:val="00076A0C"/>
    <w:rsid w:val="00077031"/>
    <w:rsid w:val="000B6D4E"/>
    <w:rsid w:val="000C3133"/>
    <w:rsid w:val="00126B50"/>
    <w:rsid w:val="00133309"/>
    <w:rsid w:val="00144A00"/>
    <w:rsid w:val="001A1E0D"/>
    <w:rsid w:val="001B31B4"/>
    <w:rsid w:val="001C7F48"/>
    <w:rsid w:val="00241A17"/>
    <w:rsid w:val="00296586"/>
    <w:rsid w:val="002A4EA3"/>
    <w:rsid w:val="002C7A56"/>
    <w:rsid w:val="002F6046"/>
    <w:rsid w:val="002F728C"/>
    <w:rsid w:val="0033519A"/>
    <w:rsid w:val="00375BC6"/>
    <w:rsid w:val="003E37E2"/>
    <w:rsid w:val="00445A65"/>
    <w:rsid w:val="004E6DAF"/>
    <w:rsid w:val="00510816"/>
    <w:rsid w:val="00583B26"/>
    <w:rsid w:val="00587F11"/>
    <w:rsid w:val="00593212"/>
    <w:rsid w:val="005A1341"/>
    <w:rsid w:val="005D61A9"/>
    <w:rsid w:val="00642231"/>
    <w:rsid w:val="0067719E"/>
    <w:rsid w:val="006A25A7"/>
    <w:rsid w:val="006E78F4"/>
    <w:rsid w:val="00746FE4"/>
    <w:rsid w:val="007622FF"/>
    <w:rsid w:val="007634A6"/>
    <w:rsid w:val="00783BCE"/>
    <w:rsid w:val="007D55DE"/>
    <w:rsid w:val="007F503E"/>
    <w:rsid w:val="008457E6"/>
    <w:rsid w:val="00857C7F"/>
    <w:rsid w:val="008C07B7"/>
    <w:rsid w:val="008F38B5"/>
    <w:rsid w:val="00906189"/>
    <w:rsid w:val="009166BE"/>
    <w:rsid w:val="00944277"/>
    <w:rsid w:val="009B25E3"/>
    <w:rsid w:val="009B6DAE"/>
    <w:rsid w:val="009C7E11"/>
    <w:rsid w:val="009F2A4D"/>
    <w:rsid w:val="009F78CA"/>
    <w:rsid w:val="00A16048"/>
    <w:rsid w:val="00A16B75"/>
    <w:rsid w:val="00A610F5"/>
    <w:rsid w:val="00A66B5B"/>
    <w:rsid w:val="00A73A1E"/>
    <w:rsid w:val="00AA78C0"/>
    <w:rsid w:val="00AC0EDD"/>
    <w:rsid w:val="00AC4385"/>
    <w:rsid w:val="00B872BD"/>
    <w:rsid w:val="00BB26FC"/>
    <w:rsid w:val="00C22770"/>
    <w:rsid w:val="00C369C6"/>
    <w:rsid w:val="00D7283B"/>
    <w:rsid w:val="00D76DE0"/>
    <w:rsid w:val="00E02A52"/>
    <w:rsid w:val="00E10FF2"/>
    <w:rsid w:val="00E26BA5"/>
    <w:rsid w:val="00E3171E"/>
    <w:rsid w:val="00E438B0"/>
    <w:rsid w:val="00E7258D"/>
    <w:rsid w:val="00ED5C73"/>
    <w:rsid w:val="00EF0159"/>
    <w:rsid w:val="00F349E6"/>
    <w:rsid w:val="00F40CED"/>
    <w:rsid w:val="00F732D5"/>
    <w:rsid w:val="00F749CD"/>
    <w:rsid w:val="00F76D0D"/>
    <w:rsid w:val="00F81C99"/>
    <w:rsid w:val="00FA7292"/>
    <w:rsid w:val="00FA72D2"/>
    <w:rsid w:val="00FC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005A"/>
  <w15:chartTrackingRefBased/>
  <w15:docId w15:val="{05BC7122-3AE0-4378-865B-EA781C66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586"/>
  </w:style>
  <w:style w:type="paragraph" w:styleId="Footer">
    <w:name w:val="footer"/>
    <w:basedOn w:val="Normal"/>
    <w:link w:val="FooterChar"/>
    <w:uiPriority w:val="99"/>
    <w:unhideWhenUsed/>
    <w:rsid w:val="0029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586"/>
  </w:style>
  <w:style w:type="paragraph" w:styleId="ListParagraph">
    <w:name w:val="List Paragraph"/>
    <w:basedOn w:val="Normal"/>
    <w:uiPriority w:val="34"/>
    <w:qFormat/>
    <w:rsid w:val="00E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78</cp:revision>
  <dcterms:created xsi:type="dcterms:W3CDTF">2021-06-19T03:11:00Z</dcterms:created>
  <dcterms:modified xsi:type="dcterms:W3CDTF">2021-06-19T07:52:00Z</dcterms:modified>
</cp:coreProperties>
</file>